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59" w:type="dxa"/>
        <w:tblInd w:w="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7"/>
        <w:gridCol w:w="3604"/>
        <w:gridCol w:w="3604"/>
        <w:gridCol w:w="3604"/>
      </w:tblGrid>
      <w:tr w:rsidR="000E088A" w:rsidRPr="000E088A" w:rsidTr="000E0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/>
        </w:trPr>
        <w:tc>
          <w:tcPr>
            <w:tcW w:w="14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0000" w:fill="auto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0E088A" w:rsidRPr="000E088A" w:rsidRDefault="000E088A" w:rsidP="000E088A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400" w:lineRule="atLeast"/>
              <w:jc w:val="center"/>
              <w:textAlignment w:val="center"/>
              <w:rPr>
                <w:rFonts w:ascii="Trebuchet MS" w:hAnsi="Trebuchet MS" w:cs="Graublau Sans Semibold"/>
                <w:b/>
                <w:color w:val="FFFFFF"/>
                <w:sz w:val="36"/>
                <w:szCs w:val="36"/>
              </w:rPr>
            </w:pPr>
            <w:r w:rsidRPr="000E088A">
              <w:rPr>
                <w:rFonts w:ascii="Trebuchet MS" w:hAnsi="Trebuchet MS" w:cs="Graublau Sans Semibold"/>
                <w:b/>
                <w:color w:val="FFFFFF"/>
                <w:sz w:val="36"/>
                <w:szCs w:val="36"/>
              </w:rPr>
              <w:t>Making Connections Worksheet</w:t>
            </w:r>
            <w:r>
              <w:rPr>
                <w:rFonts w:ascii="Trebuchet MS" w:hAnsi="Trebuchet MS" w:cs="Graublau Sans Semibold"/>
                <w:b/>
                <w:color w:val="FFFFFF"/>
                <w:sz w:val="36"/>
                <w:szCs w:val="36"/>
              </w:rPr>
              <w:t xml:space="preserve"> – MAP</w:t>
            </w:r>
            <w:r w:rsidRPr="000E088A">
              <w:rPr>
                <w:rFonts w:ascii="Trebuchet MS" w:hAnsi="Trebuchet MS" w:cs="Graublau Sans Semibold"/>
                <w:b/>
                <w:color w:val="FFFFFF"/>
                <w:sz w:val="36"/>
                <w:szCs w:val="36"/>
                <w:vertAlign w:val="superscript"/>
              </w:rPr>
              <w:t>®</w:t>
            </w:r>
          </w:p>
        </w:tc>
      </w:tr>
      <w:tr w:rsidR="000E088A" w:rsidRPr="000E088A" w:rsidTr="000E0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</w:trPr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AAA3" w:themeFill="text2" w:themeFillTint="99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0E088A" w:rsidRPr="000E088A" w:rsidRDefault="000E088A" w:rsidP="000E088A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Trebuchet MS" w:hAnsi="Trebuchet MS" w:cs="Graublau Sans Semibold"/>
                <w:b/>
                <w:color w:val="FFFFFF" w:themeColor="background1"/>
                <w:sz w:val="24"/>
                <w:szCs w:val="24"/>
              </w:rPr>
            </w:pPr>
            <w:r w:rsidRPr="000E088A">
              <w:rPr>
                <w:rFonts w:ascii="Trebuchet MS" w:hAnsi="Trebuchet MS" w:cs="Graublau Sans Semibold"/>
                <w:b/>
                <w:color w:val="FFFFFF" w:themeColor="background1"/>
                <w:sz w:val="24"/>
                <w:szCs w:val="24"/>
              </w:rPr>
              <w:t>MAP</w:t>
            </w:r>
            <w:r w:rsidRPr="000E088A">
              <w:rPr>
                <w:rFonts w:ascii="Trebuchet MS" w:hAnsi="Trebuchet MS" w:cs="Graublau Sans Semibold"/>
                <w:b/>
                <w:color w:val="FFFFFF" w:themeColor="background1"/>
                <w:sz w:val="24"/>
                <w:szCs w:val="24"/>
                <w:vertAlign w:val="superscript"/>
              </w:rPr>
              <w:t>®</w:t>
            </w:r>
            <w:r w:rsidRPr="000E088A">
              <w:rPr>
                <w:rFonts w:ascii="Trebuchet MS" w:hAnsi="Trebuchet MS" w:cs="Graublau Sans Semibold"/>
                <w:b/>
                <w:color w:val="FFFFFF" w:themeColor="background1"/>
                <w:sz w:val="24"/>
                <w:szCs w:val="24"/>
              </w:rPr>
              <w:t xml:space="preserve"> Key Concepts and </w:t>
            </w:r>
            <w:r w:rsidRPr="000E088A">
              <w:rPr>
                <w:rFonts w:ascii="Trebuchet MS" w:hAnsi="Trebuchet MS" w:cs="Graublau Sans Semibold"/>
                <w:b/>
                <w:color w:val="FFFFFF" w:themeColor="background1"/>
                <w:sz w:val="24"/>
                <w:szCs w:val="24"/>
              </w:rPr>
              <w:br/>
              <w:t>Characteristics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AAA3" w:themeFill="text2" w:themeFillTint="99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0E088A" w:rsidRPr="000E088A" w:rsidRDefault="000E088A" w:rsidP="000E088A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Trebuchet MS" w:hAnsi="Trebuchet MS" w:cs="Graublau Sans Semibold"/>
                <w:b/>
                <w:color w:val="FFFFFF" w:themeColor="background1"/>
                <w:sz w:val="24"/>
                <w:szCs w:val="24"/>
              </w:rPr>
            </w:pPr>
            <w:r w:rsidRPr="000E088A">
              <w:rPr>
                <w:rFonts w:ascii="Trebuchet MS" w:hAnsi="Trebuchet MS" w:cs="Graublau Sans Semibold"/>
                <w:b/>
                <w:color w:val="FFFFFF" w:themeColor="background1"/>
                <w:sz w:val="24"/>
                <w:szCs w:val="24"/>
              </w:rPr>
              <w:t>What I Know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AAA3" w:themeFill="text2" w:themeFillTint="99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0E088A" w:rsidRPr="000E088A" w:rsidRDefault="000E088A" w:rsidP="000E088A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Trebuchet MS" w:hAnsi="Trebuchet MS" w:cs="Graublau Sans Semibold"/>
                <w:b/>
                <w:color w:val="FFFFFF" w:themeColor="background1"/>
                <w:sz w:val="24"/>
                <w:szCs w:val="24"/>
              </w:rPr>
            </w:pPr>
            <w:r w:rsidRPr="000E088A">
              <w:rPr>
                <w:rFonts w:ascii="Trebuchet MS" w:hAnsi="Trebuchet MS" w:cs="Graublau Sans Semibold"/>
                <w:b/>
                <w:color w:val="FFFFFF" w:themeColor="background1"/>
                <w:sz w:val="24"/>
                <w:szCs w:val="24"/>
              </w:rPr>
              <w:t>My Questions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AAA3" w:themeFill="text2" w:themeFillTint="99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0E088A" w:rsidRPr="000E088A" w:rsidRDefault="000E088A" w:rsidP="000E088A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Trebuchet MS" w:hAnsi="Trebuchet MS" w:cs="Graublau Sans Semibold"/>
                <w:b/>
                <w:color w:val="FFFFFF" w:themeColor="background1"/>
                <w:sz w:val="24"/>
                <w:szCs w:val="24"/>
              </w:rPr>
            </w:pPr>
            <w:r w:rsidRPr="000E088A">
              <w:rPr>
                <w:rFonts w:ascii="Trebuchet MS" w:hAnsi="Trebuchet MS" w:cs="Graublau Sans Semibold"/>
                <w:b/>
                <w:color w:val="FFFFFF" w:themeColor="background1"/>
                <w:sz w:val="24"/>
                <w:szCs w:val="24"/>
              </w:rPr>
              <w:t>What I Learned</w:t>
            </w:r>
          </w:p>
        </w:tc>
      </w:tr>
      <w:tr w:rsidR="000E088A" w:rsidRPr="000E088A" w:rsidTr="000E0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/>
        </w:trPr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8" w:type="dxa"/>
              <w:left w:w="270" w:type="dxa"/>
              <w:bottom w:w="88" w:type="dxa"/>
              <w:right w:w="88" w:type="dxa"/>
            </w:tcMar>
            <w:vAlign w:val="center"/>
          </w:tcPr>
          <w:p w:rsidR="000E088A" w:rsidRPr="000E088A" w:rsidRDefault="000E088A" w:rsidP="000E088A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rebuchet MS" w:hAnsi="Trebuchet MS" w:cs="Graublau Sans Semibold"/>
                <w:color w:val="000000"/>
                <w:sz w:val="24"/>
                <w:szCs w:val="24"/>
              </w:rPr>
            </w:pPr>
            <w:r w:rsidRPr="000E088A">
              <w:rPr>
                <w:rFonts w:ascii="Trebuchet MS" w:hAnsi="Trebuchet MS" w:cs="Graublau Sans Semibold"/>
                <w:color w:val="000000"/>
                <w:sz w:val="24"/>
                <w:szCs w:val="24"/>
              </w:rPr>
              <w:t>Adaptive Assessment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0E088A" w:rsidRPr="000E088A" w:rsidRDefault="000E088A" w:rsidP="000E0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0E088A" w:rsidRPr="000E088A" w:rsidRDefault="000E088A" w:rsidP="000E0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0E088A" w:rsidRPr="000E088A" w:rsidRDefault="000E088A" w:rsidP="000E0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E088A" w:rsidRPr="000E088A" w:rsidTr="000E0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/>
        </w:trPr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8" w:type="dxa"/>
              <w:left w:w="270" w:type="dxa"/>
              <w:bottom w:w="88" w:type="dxa"/>
              <w:right w:w="88" w:type="dxa"/>
            </w:tcMar>
            <w:vAlign w:val="center"/>
          </w:tcPr>
          <w:p w:rsidR="000E088A" w:rsidRPr="000E088A" w:rsidRDefault="000E088A" w:rsidP="000E088A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rebuchet MS" w:hAnsi="Trebuchet MS" w:cs="Graublau Sans Semibold"/>
                <w:color w:val="000000"/>
                <w:sz w:val="24"/>
                <w:szCs w:val="24"/>
              </w:rPr>
            </w:pPr>
            <w:r w:rsidRPr="000E088A">
              <w:rPr>
                <w:rFonts w:ascii="Trebuchet MS" w:hAnsi="Trebuchet MS" w:cs="Graublau Sans Semibold"/>
                <w:color w:val="000000"/>
                <w:sz w:val="24"/>
                <w:szCs w:val="24"/>
              </w:rPr>
              <w:t>RIT Scale: Student RIT Scores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0E088A" w:rsidRPr="000E088A" w:rsidRDefault="000E088A" w:rsidP="000E0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0E088A" w:rsidRPr="000E088A" w:rsidRDefault="000E088A" w:rsidP="000E0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0E088A" w:rsidRPr="000E088A" w:rsidRDefault="000E088A" w:rsidP="000E0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E088A" w:rsidRPr="000E088A" w:rsidTr="000E0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/>
        </w:trPr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8" w:type="dxa"/>
              <w:left w:w="270" w:type="dxa"/>
              <w:bottom w:w="88" w:type="dxa"/>
              <w:right w:w="88" w:type="dxa"/>
            </w:tcMar>
            <w:vAlign w:val="center"/>
          </w:tcPr>
          <w:p w:rsidR="000E088A" w:rsidRPr="000E088A" w:rsidRDefault="000E088A" w:rsidP="000E088A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rebuchet MS" w:hAnsi="Trebuchet MS" w:cs="Graublau Sans Semibold"/>
                <w:color w:val="000000"/>
                <w:sz w:val="24"/>
                <w:szCs w:val="24"/>
              </w:rPr>
            </w:pPr>
            <w:r w:rsidRPr="000E088A">
              <w:rPr>
                <w:rFonts w:ascii="Trebuchet MS" w:hAnsi="Trebuchet MS" w:cs="Graublau Sans Semibold"/>
                <w:color w:val="000000"/>
                <w:sz w:val="24"/>
                <w:szCs w:val="24"/>
              </w:rPr>
              <w:t>Normative Data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0E088A" w:rsidRPr="000E088A" w:rsidRDefault="000E088A" w:rsidP="000E0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0E088A" w:rsidRPr="000E088A" w:rsidRDefault="000E088A" w:rsidP="000E0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0E088A" w:rsidRPr="000E088A" w:rsidRDefault="000E088A" w:rsidP="000E0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E088A" w:rsidRPr="000E088A" w:rsidTr="000E0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/>
        </w:trPr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8" w:type="dxa"/>
              <w:left w:w="270" w:type="dxa"/>
              <w:bottom w:w="88" w:type="dxa"/>
              <w:right w:w="88" w:type="dxa"/>
            </w:tcMar>
            <w:vAlign w:val="center"/>
          </w:tcPr>
          <w:p w:rsidR="000E088A" w:rsidRPr="000E088A" w:rsidRDefault="000E088A" w:rsidP="000E088A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rebuchet MS" w:hAnsi="Trebuchet MS" w:cs="Graublau Sans Semibold"/>
                <w:color w:val="000000"/>
                <w:sz w:val="24"/>
                <w:szCs w:val="24"/>
              </w:rPr>
            </w:pPr>
            <w:r w:rsidRPr="000E088A">
              <w:rPr>
                <w:rFonts w:ascii="Trebuchet MS" w:hAnsi="Trebuchet MS" w:cs="Graublau Sans Semibold"/>
                <w:color w:val="000000"/>
                <w:sz w:val="24"/>
                <w:szCs w:val="24"/>
              </w:rPr>
              <w:t>DesCartes: A Conti</w:t>
            </w:r>
            <w:bookmarkStart w:id="0" w:name="_GoBack"/>
            <w:bookmarkEnd w:id="0"/>
            <w:r w:rsidRPr="000E088A">
              <w:rPr>
                <w:rFonts w:ascii="Trebuchet MS" w:hAnsi="Trebuchet MS" w:cs="Graublau Sans Semibold"/>
                <w:color w:val="000000"/>
                <w:sz w:val="24"/>
                <w:szCs w:val="24"/>
              </w:rPr>
              <w:t xml:space="preserve">nuum </w:t>
            </w:r>
            <w:r w:rsidRPr="000E088A">
              <w:rPr>
                <w:rFonts w:ascii="Trebuchet MS" w:hAnsi="Trebuchet MS" w:cs="Graublau Sans Semibold"/>
                <w:color w:val="000000"/>
                <w:sz w:val="24"/>
                <w:szCs w:val="24"/>
              </w:rPr>
              <w:br/>
              <w:t>of Learning</w:t>
            </w:r>
            <w:r w:rsidRPr="000E088A">
              <w:rPr>
                <w:rFonts w:ascii="Trebuchet MS" w:hAnsi="Trebuchet MS" w:cs="Graublau Sans Semibold"/>
                <w:color w:val="000000"/>
                <w:sz w:val="24"/>
                <w:szCs w:val="24"/>
                <w:vertAlign w:val="superscript"/>
              </w:rPr>
              <w:t>®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0E088A" w:rsidRPr="000E088A" w:rsidRDefault="000E088A" w:rsidP="000E0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0E088A" w:rsidRPr="000E088A" w:rsidRDefault="000E088A" w:rsidP="000E0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0E088A" w:rsidRPr="000E088A" w:rsidRDefault="000E088A" w:rsidP="000E0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E088A" w:rsidRPr="000E088A" w:rsidTr="000E0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/>
        </w:trPr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8" w:type="dxa"/>
              <w:left w:w="270" w:type="dxa"/>
              <w:bottom w:w="88" w:type="dxa"/>
              <w:right w:w="88" w:type="dxa"/>
            </w:tcMar>
            <w:vAlign w:val="center"/>
          </w:tcPr>
          <w:p w:rsidR="000E088A" w:rsidRPr="000E088A" w:rsidRDefault="000E088A" w:rsidP="000E088A">
            <w:pPr>
              <w:tabs>
                <w:tab w:val="right" w:leader="dot" w:pos="722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rebuchet MS" w:hAnsi="Trebuchet MS" w:cs="Graublau Sans Semibold"/>
                <w:color w:val="000000"/>
                <w:sz w:val="24"/>
                <w:szCs w:val="24"/>
              </w:rPr>
            </w:pPr>
            <w:r w:rsidRPr="000E088A">
              <w:rPr>
                <w:rFonts w:ascii="Trebuchet MS" w:hAnsi="Trebuchet MS" w:cs="Graublau Sans Semibold"/>
                <w:color w:val="000000"/>
                <w:sz w:val="24"/>
                <w:szCs w:val="24"/>
              </w:rPr>
              <w:t>Instructional Level vs. Mastery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0E088A" w:rsidRPr="000E088A" w:rsidRDefault="000E088A" w:rsidP="000E0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0E088A" w:rsidRPr="000E088A" w:rsidRDefault="000E088A" w:rsidP="000E0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0E088A" w:rsidRPr="000E088A" w:rsidRDefault="000E088A" w:rsidP="000E0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0E088A" w:rsidRPr="000E088A" w:rsidRDefault="000E088A" w:rsidP="000E088A">
      <w:pPr>
        <w:rPr>
          <w:rFonts w:ascii="Trebuchet MS" w:hAnsi="Trebuchet MS"/>
          <w:sz w:val="16"/>
        </w:rPr>
      </w:pPr>
    </w:p>
    <w:sectPr w:rsidR="000E088A" w:rsidRPr="000E088A" w:rsidSect="000305AD">
      <w:footerReference w:type="default" r:id="rId7"/>
      <w:pgSz w:w="15840" w:h="12240" w:orient="landscape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5AD" w:rsidRDefault="000305AD" w:rsidP="000305AD">
      <w:pPr>
        <w:spacing w:after="0" w:line="240" w:lineRule="auto"/>
      </w:pPr>
      <w:r>
        <w:separator/>
      </w:r>
    </w:p>
  </w:endnote>
  <w:endnote w:type="continuationSeparator" w:id="0">
    <w:p w:rsidR="000305AD" w:rsidRDefault="000305AD" w:rsidP="0003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raublau Sans Semibold">
    <w:panose1 w:val="02000500040000020004"/>
    <w:charset w:val="00"/>
    <w:family w:val="modern"/>
    <w:notTrueType/>
    <w:pitch w:val="variable"/>
    <w:sig w:usb0="A00002EF" w:usb1="4000707B" w:usb2="00000000" w:usb3="00000000" w:csb0="0000019F" w:csb1="00000000"/>
  </w:font>
  <w:font w:name="Graublau Sans Book">
    <w:panose1 w:val="02000500040000020004"/>
    <w:charset w:val="00"/>
    <w:family w:val="auto"/>
    <w:pitch w:val="variable"/>
    <w:sig w:usb0="A00002EF" w:usb1="40007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5AD" w:rsidRDefault="000305AD" w:rsidP="000305AD">
    <w:pPr>
      <w:pStyle w:val="TableFooter"/>
    </w:pPr>
    <w:r w:rsidRPr="000305AD">
      <w:rPr>
        <w:rFonts w:ascii="Trebuchet MS" w:hAnsi="Trebuchet MS"/>
        <w:sz w:val="16"/>
        <w:szCs w:val="16"/>
      </w:rPr>
      <w:t>Provided for your use by Northwest Evaluation Association™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5AD" w:rsidRDefault="000305AD" w:rsidP="000305AD">
      <w:pPr>
        <w:spacing w:after="0" w:line="240" w:lineRule="auto"/>
      </w:pPr>
      <w:r>
        <w:separator/>
      </w:r>
    </w:p>
  </w:footnote>
  <w:footnote w:type="continuationSeparator" w:id="0">
    <w:p w:rsidR="000305AD" w:rsidRDefault="000305AD" w:rsidP="00030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AD"/>
    <w:rsid w:val="000305AD"/>
    <w:rsid w:val="000714CF"/>
    <w:rsid w:val="000E088A"/>
    <w:rsid w:val="0042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305AD"/>
    <w:pPr>
      <w:autoSpaceDE w:val="0"/>
      <w:autoSpaceDN w:val="0"/>
      <w:adjustRightInd w:val="0"/>
      <w:spacing w:after="0" w:line="288" w:lineRule="auto"/>
      <w:textAlignment w:val="center"/>
    </w:pPr>
    <w:rPr>
      <w:rFonts w:ascii="Graublau Sans Semibold" w:hAnsi="Graublau Sans Semibold"/>
      <w:color w:val="000000"/>
      <w:sz w:val="24"/>
      <w:szCs w:val="24"/>
    </w:rPr>
  </w:style>
  <w:style w:type="paragraph" w:customStyle="1" w:styleId="TableHeading">
    <w:name w:val="Table Heading"/>
    <w:basedOn w:val="NoParagraphStyle"/>
    <w:uiPriority w:val="99"/>
    <w:rsid w:val="000305AD"/>
    <w:pPr>
      <w:tabs>
        <w:tab w:val="right" w:leader="dot" w:pos="7220"/>
      </w:tabs>
      <w:spacing w:line="400" w:lineRule="atLeast"/>
    </w:pPr>
    <w:rPr>
      <w:rFonts w:cs="Graublau Sans Semibold"/>
      <w:color w:val="FFFFFF"/>
      <w:sz w:val="36"/>
      <w:szCs w:val="36"/>
    </w:rPr>
  </w:style>
  <w:style w:type="paragraph" w:customStyle="1" w:styleId="BasicParagraph">
    <w:name w:val="[Basic Paragraph]"/>
    <w:basedOn w:val="NoParagraphStyle"/>
    <w:uiPriority w:val="99"/>
    <w:rsid w:val="000305AD"/>
    <w:rPr>
      <w:rFonts w:ascii="Graublau Sans Book" w:hAnsi="Graublau Sans Book" w:cs="Graublau Sans Book"/>
    </w:rPr>
  </w:style>
  <w:style w:type="paragraph" w:customStyle="1" w:styleId="TableSubhead2">
    <w:name w:val="Table Sub head 2"/>
    <w:basedOn w:val="TableHeading"/>
    <w:uiPriority w:val="99"/>
    <w:rsid w:val="000305AD"/>
    <w:pPr>
      <w:spacing w:line="260" w:lineRule="atLeast"/>
    </w:pPr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3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5AD"/>
  </w:style>
  <w:style w:type="paragraph" w:styleId="Footer">
    <w:name w:val="footer"/>
    <w:basedOn w:val="Normal"/>
    <w:link w:val="FooterChar"/>
    <w:uiPriority w:val="99"/>
    <w:unhideWhenUsed/>
    <w:rsid w:val="0003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AD"/>
  </w:style>
  <w:style w:type="paragraph" w:customStyle="1" w:styleId="TableFooter">
    <w:name w:val="Table Footer"/>
    <w:basedOn w:val="NoParagraphStyle"/>
    <w:uiPriority w:val="99"/>
    <w:rsid w:val="000305AD"/>
    <w:pPr>
      <w:spacing w:before="90" w:after="126" w:line="260" w:lineRule="atLeast"/>
    </w:pPr>
    <w:rPr>
      <w:rFonts w:ascii="Graublau Sans Book" w:hAnsi="Graublau Sans Book" w:cs="Graublau Sans Book"/>
      <w:sz w:val="22"/>
      <w:szCs w:val="22"/>
    </w:rPr>
  </w:style>
  <w:style w:type="paragraph" w:customStyle="1" w:styleId="TableSubHeads1">
    <w:name w:val="Table Sub Heads 1"/>
    <w:basedOn w:val="TableHeading"/>
    <w:uiPriority w:val="99"/>
    <w:rsid w:val="000E088A"/>
    <w:pPr>
      <w:spacing w:line="280" w:lineRule="atLeast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305AD"/>
    <w:pPr>
      <w:autoSpaceDE w:val="0"/>
      <w:autoSpaceDN w:val="0"/>
      <w:adjustRightInd w:val="0"/>
      <w:spacing w:after="0" w:line="288" w:lineRule="auto"/>
      <w:textAlignment w:val="center"/>
    </w:pPr>
    <w:rPr>
      <w:rFonts w:ascii="Graublau Sans Semibold" w:hAnsi="Graublau Sans Semibold"/>
      <w:color w:val="000000"/>
      <w:sz w:val="24"/>
      <w:szCs w:val="24"/>
    </w:rPr>
  </w:style>
  <w:style w:type="paragraph" w:customStyle="1" w:styleId="TableHeading">
    <w:name w:val="Table Heading"/>
    <w:basedOn w:val="NoParagraphStyle"/>
    <w:uiPriority w:val="99"/>
    <w:rsid w:val="000305AD"/>
    <w:pPr>
      <w:tabs>
        <w:tab w:val="right" w:leader="dot" w:pos="7220"/>
      </w:tabs>
      <w:spacing w:line="400" w:lineRule="atLeast"/>
    </w:pPr>
    <w:rPr>
      <w:rFonts w:cs="Graublau Sans Semibold"/>
      <w:color w:val="FFFFFF"/>
      <w:sz w:val="36"/>
      <w:szCs w:val="36"/>
    </w:rPr>
  </w:style>
  <w:style w:type="paragraph" w:customStyle="1" w:styleId="BasicParagraph">
    <w:name w:val="[Basic Paragraph]"/>
    <w:basedOn w:val="NoParagraphStyle"/>
    <w:uiPriority w:val="99"/>
    <w:rsid w:val="000305AD"/>
    <w:rPr>
      <w:rFonts w:ascii="Graublau Sans Book" w:hAnsi="Graublau Sans Book" w:cs="Graublau Sans Book"/>
    </w:rPr>
  </w:style>
  <w:style w:type="paragraph" w:customStyle="1" w:styleId="TableSubhead2">
    <w:name w:val="Table Sub head 2"/>
    <w:basedOn w:val="TableHeading"/>
    <w:uiPriority w:val="99"/>
    <w:rsid w:val="000305AD"/>
    <w:pPr>
      <w:spacing w:line="260" w:lineRule="atLeast"/>
    </w:pPr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3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5AD"/>
  </w:style>
  <w:style w:type="paragraph" w:styleId="Footer">
    <w:name w:val="footer"/>
    <w:basedOn w:val="Normal"/>
    <w:link w:val="FooterChar"/>
    <w:uiPriority w:val="99"/>
    <w:unhideWhenUsed/>
    <w:rsid w:val="0003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AD"/>
  </w:style>
  <w:style w:type="paragraph" w:customStyle="1" w:styleId="TableFooter">
    <w:name w:val="Table Footer"/>
    <w:basedOn w:val="NoParagraphStyle"/>
    <w:uiPriority w:val="99"/>
    <w:rsid w:val="000305AD"/>
    <w:pPr>
      <w:spacing w:before="90" w:after="126" w:line="260" w:lineRule="atLeast"/>
    </w:pPr>
    <w:rPr>
      <w:rFonts w:ascii="Graublau Sans Book" w:hAnsi="Graublau Sans Book" w:cs="Graublau Sans Book"/>
      <w:sz w:val="22"/>
      <w:szCs w:val="22"/>
    </w:rPr>
  </w:style>
  <w:style w:type="paragraph" w:customStyle="1" w:styleId="TableSubHeads1">
    <w:name w:val="Table Sub Heads 1"/>
    <w:basedOn w:val="TableHeading"/>
    <w:uiPriority w:val="99"/>
    <w:rsid w:val="000E088A"/>
    <w:pPr>
      <w:spacing w:line="280" w:lineRule="atLeas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WEA">
      <a:dk1>
        <a:sysClr val="windowText" lastClr="000000"/>
      </a:dk1>
      <a:lt1>
        <a:sysClr val="window" lastClr="FFFFFF"/>
      </a:lt1>
      <a:dk2>
        <a:srgbClr val="5E6E66"/>
      </a:dk2>
      <a:lt2>
        <a:srgbClr val="A6B4AC"/>
      </a:lt2>
      <a:accent1>
        <a:srgbClr val="13B5EA"/>
      </a:accent1>
      <a:accent2>
        <a:srgbClr val="005DAA"/>
      </a:accent2>
      <a:accent3>
        <a:srgbClr val="7AC143"/>
      </a:accent3>
      <a:accent4>
        <a:srgbClr val="008752"/>
      </a:accent4>
      <a:accent5>
        <a:srgbClr val="FFC425"/>
      </a:accent5>
      <a:accent6>
        <a:srgbClr val="F78E1E"/>
      </a:accent6>
      <a:hlink>
        <a:srgbClr val="005DAA"/>
      </a:hlink>
      <a:folHlink>
        <a:srgbClr val="7AC1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Holliday</dc:creator>
  <cp:lastModifiedBy>Rhonda Holliday</cp:lastModifiedBy>
  <cp:revision>3</cp:revision>
  <dcterms:created xsi:type="dcterms:W3CDTF">2012-09-28T15:08:00Z</dcterms:created>
  <dcterms:modified xsi:type="dcterms:W3CDTF">2012-09-28T15:14:00Z</dcterms:modified>
</cp:coreProperties>
</file>